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3A" w:rsidRPr="008118A4" w:rsidRDefault="00DE433A" w:rsidP="00DE4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8A4">
        <w:rPr>
          <w:rFonts w:ascii="Times New Roman" w:hAnsi="Times New Roman" w:cs="Times New Roman"/>
          <w:b/>
          <w:sz w:val="28"/>
          <w:szCs w:val="28"/>
        </w:rPr>
        <w:t xml:space="preserve">Результаты опроса работодателей и (или) их объединений, иных юридических и (или) физических лиц об удовлетворенности качеством образования </w:t>
      </w:r>
      <w:proofErr w:type="gramStart"/>
      <w:r w:rsidRPr="008118A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11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18A4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8118A4">
        <w:rPr>
          <w:rFonts w:ascii="Times New Roman" w:hAnsi="Times New Roman" w:cs="Times New Roman"/>
          <w:b/>
          <w:sz w:val="28"/>
          <w:szCs w:val="28"/>
        </w:rPr>
        <w:t xml:space="preserve"> программы среднего профессионального образования ППКРС 46.01.03 Делопроизводитель</w:t>
      </w:r>
      <w:bookmarkStart w:id="0" w:name="_GoBack"/>
      <w:bookmarkEnd w:id="0"/>
    </w:p>
    <w:p w:rsidR="00DE433A" w:rsidRPr="00DE433A" w:rsidRDefault="00DE433A" w:rsidP="00DE433A">
      <w:pPr>
        <w:jc w:val="both"/>
        <w:rPr>
          <w:rFonts w:ascii="Times New Roman" w:hAnsi="Times New Roman" w:cs="Times New Roman"/>
          <w:sz w:val="24"/>
          <w:szCs w:val="24"/>
        </w:rPr>
      </w:pPr>
      <w:r w:rsidRPr="00DE433A">
        <w:rPr>
          <w:rFonts w:ascii="Times New Roman" w:hAnsi="Times New Roman" w:cs="Times New Roman"/>
          <w:sz w:val="24"/>
          <w:szCs w:val="24"/>
        </w:rPr>
        <w:t>Внутренняя оценка качества образовательной деятельности по основной образовательной программе среднего профессионального образования ППКРС 46.01.03 Делопроизводитель за 2024 год.</w:t>
      </w:r>
    </w:p>
    <w:p w:rsidR="00DE433A" w:rsidRDefault="00DE433A" w:rsidP="00DE43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433A">
        <w:rPr>
          <w:rFonts w:ascii="Times New Roman" w:hAnsi="Times New Roman" w:cs="Times New Roman"/>
          <w:sz w:val="24"/>
          <w:szCs w:val="24"/>
        </w:rPr>
        <w:t xml:space="preserve">В анкетировании (опросе) приняли участие: – работодатели и (или) их объединения, иные юридические и (или) физические лица, оценившие удовлетворенность качеством образования по образовательной программе среднего профессионального образования ППКРС 46.01.03 Делопроизводитель - </w:t>
      </w:r>
      <w:r w:rsidR="00950F9D" w:rsidRPr="00E3365B">
        <w:rPr>
          <w:rFonts w:ascii="Times New Roman" w:hAnsi="Times New Roman" w:cs="Times New Roman"/>
          <w:sz w:val="24"/>
          <w:szCs w:val="24"/>
        </w:rPr>
        <w:t>10</w:t>
      </w:r>
      <w:r w:rsidRPr="00E3365B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DE433A" w:rsidRDefault="00DE433A" w:rsidP="00DE433A">
      <w:pPr>
        <w:jc w:val="both"/>
        <w:rPr>
          <w:rFonts w:ascii="Times New Roman" w:hAnsi="Times New Roman" w:cs="Times New Roman"/>
          <w:sz w:val="24"/>
          <w:szCs w:val="24"/>
        </w:rPr>
      </w:pPr>
      <w:r w:rsidRPr="00DE433A">
        <w:rPr>
          <w:rFonts w:ascii="Times New Roman" w:hAnsi="Times New Roman" w:cs="Times New Roman"/>
          <w:sz w:val="24"/>
          <w:szCs w:val="24"/>
        </w:rPr>
        <w:t>Результаты анкетирования работодателей и (или) их объединений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039DC" w:rsidRPr="00E039DC" w:rsidTr="00E039DC">
        <w:trPr>
          <w:trHeight w:val="827"/>
        </w:trPr>
        <w:tc>
          <w:tcPr>
            <w:tcW w:w="9985" w:type="dxa"/>
            <w:gridSpan w:val="4"/>
          </w:tcPr>
          <w:p w:rsidR="00E039DC" w:rsidRPr="00E039DC" w:rsidRDefault="00E039DC" w:rsidP="00E039DC">
            <w:pPr>
              <w:spacing w:line="273" w:lineRule="exact"/>
              <w:ind w:left="155" w:firstLine="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E039D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анкетирования</w:t>
            </w:r>
            <w:r w:rsidRPr="00E039D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работодателей</w:t>
            </w:r>
            <w:r w:rsidRPr="00E039D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039D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(или)</w:t>
            </w:r>
            <w:r w:rsidRPr="00E039D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E039D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объединений,</w:t>
            </w:r>
            <w:r w:rsidRPr="00E039D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иных</w:t>
            </w:r>
            <w:r w:rsidRPr="00E039D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юридических</w:t>
            </w:r>
            <w:r w:rsidRPr="00E039D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и</w:t>
            </w:r>
          </w:p>
          <w:p w:rsidR="00E039DC" w:rsidRPr="00E039DC" w:rsidRDefault="00E039DC" w:rsidP="00E039DC">
            <w:pPr>
              <w:spacing w:line="270" w:lineRule="atLeast"/>
              <w:ind w:left="2090" w:hanging="193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(или)</w:t>
            </w:r>
            <w:r w:rsidRPr="00E039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физических</w:t>
            </w:r>
            <w:r w:rsidRPr="00E039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лиц</w:t>
            </w:r>
            <w:r w:rsidRPr="00E039D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E039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удовлетворенности</w:t>
            </w:r>
            <w:r w:rsidRPr="00E039D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качеством</w:t>
            </w:r>
            <w:r w:rsidRPr="00E039D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</w:t>
            </w:r>
            <w:r w:rsidRPr="00E039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E039D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 программе среднего профессионального образования</w:t>
            </w:r>
          </w:p>
        </w:tc>
      </w:tr>
      <w:tr w:rsidR="00E039DC" w:rsidRPr="00E039DC" w:rsidTr="00E039DC">
        <w:trPr>
          <w:trHeight w:val="1103"/>
        </w:trPr>
        <w:tc>
          <w:tcPr>
            <w:tcW w:w="631" w:type="dxa"/>
          </w:tcPr>
          <w:p w:rsidR="00E039DC" w:rsidRPr="00E039DC" w:rsidRDefault="00E039DC" w:rsidP="00E039DC">
            <w:pPr>
              <w:ind w:left="107" w:right="1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E039D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spacing w:line="276" w:lineRule="exact"/>
              <w:ind w:left="155" w:right="244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Вопросы работодателям и (или) их представителям, иным юридическим</w:t>
            </w:r>
            <w:r w:rsidRPr="00E039D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039DC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(или)</w:t>
            </w:r>
            <w:r w:rsidRPr="00E039DC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физическим </w:t>
            </w:r>
            <w:r w:rsidRPr="00E039D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лицам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spacing w:line="273" w:lineRule="exact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Ответы</w:t>
            </w:r>
            <w:proofErr w:type="spellEnd"/>
          </w:p>
        </w:tc>
        <w:tc>
          <w:tcPr>
            <w:tcW w:w="1794" w:type="dxa"/>
          </w:tcPr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Результаты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анкетирования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b/>
                <w:sz w:val="24"/>
              </w:rPr>
              <w:t>опроса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b/>
                <w:sz w:val="24"/>
              </w:rPr>
              <w:t>), %</w:t>
            </w:r>
          </w:p>
        </w:tc>
      </w:tr>
      <w:tr w:rsidR="00E039DC" w:rsidRPr="00E039DC" w:rsidTr="00E039DC">
        <w:trPr>
          <w:trHeight w:val="273"/>
        </w:trPr>
        <w:tc>
          <w:tcPr>
            <w:tcW w:w="631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134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53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являетесь</w:t>
            </w:r>
            <w:proofErr w:type="spellEnd"/>
          </w:p>
        </w:tc>
        <w:tc>
          <w:tcPr>
            <w:tcW w:w="3426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53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Работодателем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представителем</w:t>
            </w:r>
            <w:proofErr w:type="spellEnd"/>
          </w:p>
        </w:tc>
        <w:tc>
          <w:tcPr>
            <w:tcW w:w="1794" w:type="dxa"/>
            <w:tcBorders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работодателя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53,2</w:t>
            </w:r>
          </w:p>
        </w:tc>
      </w:tr>
      <w:tr w:rsidR="00E039DC" w:rsidRPr="00E039DC" w:rsidTr="00E039DC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Объединением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работодателей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представителем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объединения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работодателей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39DC" w:rsidRPr="00E039DC" w:rsidTr="00E039DC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Иным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юридическим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лицом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представителем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иного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юридического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лица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</w:tc>
      </w:tr>
      <w:tr w:rsidR="00E039DC" w:rsidRPr="00E039DC" w:rsidTr="00E039DC">
        <w:trPr>
          <w:trHeight w:val="278"/>
        </w:trPr>
        <w:tc>
          <w:tcPr>
            <w:tcW w:w="631" w:type="dxa"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E039DC" w:rsidRPr="00E039DC" w:rsidRDefault="00E039DC" w:rsidP="00E039DC">
            <w:pPr>
              <w:spacing w:line="259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Физическим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лицом</w:t>
            </w:r>
            <w:proofErr w:type="spellEnd"/>
          </w:p>
        </w:tc>
        <w:tc>
          <w:tcPr>
            <w:tcW w:w="1794" w:type="dxa"/>
            <w:tcBorders>
              <w:top w:val="nil"/>
            </w:tcBorders>
          </w:tcPr>
          <w:p w:rsidR="00E039DC" w:rsidRPr="00E039DC" w:rsidRDefault="00E039DC" w:rsidP="00E039DC">
            <w:pPr>
              <w:spacing w:line="259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41,5</w:t>
            </w:r>
          </w:p>
        </w:tc>
      </w:tr>
      <w:tr w:rsidR="00E039DC" w:rsidRPr="00E039DC" w:rsidTr="00E039DC">
        <w:trPr>
          <w:trHeight w:val="1103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даете</w:t>
            </w:r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согласие</w:t>
            </w:r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опросе и обработку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proofErr w:type="gramEnd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персональных</w:t>
            </w:r>
          </w:p>
          <w:p w:rsidR="00E039DC" w:rsidRPr="00E039DC" w:rsidRDefault="00E039DC" w:rsidP="00E039DC">
            <w:pPr>
              <w:spacing w:line="270" w:lineRule="atLeast"/>
              <w:ind w:left="16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E039D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039D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при прохождении данного опроса)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29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932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представители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вашей организации (предприятия)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proofErr w:type="gramEnd"/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 аттестации в техникуме?</w:t>
            </w:r>
          </w:p>
          <w:p w:rsidR="00E039DC" w:rsidRPr="00E039DC" w:rsidRDefault="00E039DC" w:rsidP="00E039DC">
            <w:pPr>
              <w:spacing w:line="270" w:lineRule="atLeast"/>
              <w:ind w:left="16" w:right="32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E039DC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этот</w:t>
            </w:r>
            <w:r w:rsidRPr="00E039D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вопрос</w:t>
            </w:r>
            <w:r w:rsidRPr="00E039D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отвечают</w:t>
            </w:r>
            <w:r w:rsidRPr="00E039D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только представители работодателей и (или) их объединений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29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7</w:t>
            </w: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0,0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3</w:t>
            </w: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0,0</w:t>
            </w:r>
          </w:p>
        </w:tc>
      </w:tr>
      <w:tr w:rsidR="00E039DC" w:rsidRPr="00E039DC" w:rsidTr="00E039DC">
        <w:trPr>
          <w:trHeight w:val="827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ваша</w:t>
            </w:r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</w:p>
          <w:p w:rsidR="00E039DC" w:rsidRPr="00E039DC" w:rsidRDefault="00E039DC" w:rsidP="00E039DC">
            <w:pPr>
              <w:spacing w:line="270" w:lineRule="atLeast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(предприятие)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практической подготовки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30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.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68,4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31,6</w:t>
            </w:r>
          </w:p>
        </w:tc>
      </w:tr>
    </w:tbl>
    <w:p w:rsidR="00E039DC" w:rsidRPr="00E039DC" w:rsidRDefault="00E039DC" w:rsidP="00E03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E039DC" w:rsidRPr="00E039DC">
          <w:pgSz w:w="11930" w:h="16850"/>
          <w:pgMar w:top="1160" w:right="425" w:bottom="280" w:left="1417" w:header="761" w:footer="0" w:gutter="0"/>
          <w:cols w:space="720"/>
        </w:sectPr>
      </w:pPr>
    </w:p>
    <w:p w:rsidR="00E039DC" w:rsidRPr="00E039DC" w:rsidRDefault="00E039DC" w:rsidP="00E039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039DC" w:rsidRPr="00E039DC" w:rsidTr="00E039DC">
        <w:trPr>
          <w:trHeight w:val="552"/>
        </w:trPr>
        <w:tc>
          <w:tcPr>
            <w:tcW w:w="631" w:type="dxa"/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34" w:type="dxa"/>
          </w:tcPr>
          <w:p w:rsidR="00E039DC" w:rsidRPr="00E039DC" w:rsidRDefault="00E039DC" w:rsidP="00E039DC">
            <w:pPr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</w:p>
          <w:p w:rsidR="00E039DC" w:rsidRPr="00E039DC" w:rsidRDefault="00E039DC" w:rsidP="00E039DC">
            <w:pPr>
              <w:spacing w:line="264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proofErr w:type="gram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4" w:type="dxa"/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39DC" w:rsidRPr="00E039DC" w:rsidTr="00E039DC">
        <w:trPr>
          <w:trHeight w:val="1931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 ли ваша организация (предприятие)</w:t>
            </w:r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разработке</w:t>
            </w:r>
            <w:r w:rsidRPr="00E039D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(или) рассмотрении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proofErr w:type="gramEnd"/>
          </w:p>
          <w:p w:rsidR="00E039DC" w:rsidRPr="00E039DC" w:rsidRDefault="00E039DC" w:rsidP="00E039DC">
            <w:pPr>
              <w:ind w:left="16"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программ среднего</w:t>
            </w:r>
          </w:p>
          <w:p w:rsidR="00E039DC" w:rsidRPr="00E039DC" w:rsidRDefault="00E039DC" w:rsidP="00E039DC">
            <w:pPr>
              <w:spacing w:line="270" w:lineRule="atLeast"/>
              <w:ind w:left="16" w:right="7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(ППКРС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29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84,2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15,8</w:t>
            </w:r>
          </w:p>
        </w:tc>
      </w:tr>
      <w:tr w:rsidR="00E039DC" w:rsidRPr="00E039DC" w:rsidTr="00E039DC">
        <w:trPr>
          <w:trHeight w:val="1103"/>
        </w:trPr>
        <w:tc>
          <w:tcPr>
            <w:tcW w:w="631" w:type="dxa"/>
          </w:tcPr>
          <w:p w:rsidR="00E039DC" w:rsidRPr="00E039DC" w:rsidRDefault="00E039DC" w:rsidP="00E039DC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spacing w:line="267" w:lineRule="exact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Направлена</w:t>
            </w: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реализация</w:t>
            </w:r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039D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E039DC" w:rsidRPr="00E039DC" w:rsidRDefault="00E039DC" w:rsidP="00E039DC">
            <w:pPr>
              <w:spacing w:line="270" w:lineRule="atLeast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рынка труда и работодателей?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29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7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658"/>
        </w:trPr>
        <w:tc>
          <w:tcPr>
            <w:tcW w:w="631" w:type="dxa"/>
          </w:tcPr>
          <w:p w:rsidR="00E039DC" w:rsidRPr="00E039DC" w:rsidRDefault="00E039DC" w:rsidP="00E039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039D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ежегодном</w:t>
            </w:r>
            <w:r w:rsidRPr="00E039D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обновлении</w:t>
            </w:r>
            <w:r w:rsidRPr="00E039D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КРС</w:t>
            </w:r>
            <w:r w:rsidR="00950F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учитываются ли Ваши запросы как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работодателя?</w:t>
            </w:r>
          </w:p>
          <w:p w:rsidR="00E039DC" w:rsidRPr="00E039DC" w:rsidRDefault="00E039DC" w:rsidP="00E039DC">
            <w:pPr>
              <w:spacing w:line="270" w:lineRule="atLeast"/>
              <w:ind w:left="16" w:right="32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E039DC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этот</w:t>
            </w:r>
            <w:r w:rsidRPr="00E039D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вопрос</w:t>
            </w:r>
            <w:r w:rsidRPr="00E039D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отвечают</w:t>
            </w:r>
            <w:r w:rsidRPr="00E039D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только представители работодателей и (или) их объединений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29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380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 сформированные при освоении</w:t>
            </w:r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программы,</w:t>
            </w:r>
          </w:p>
          <w:p w:rsidR="00E039DC" w:rsidRPr="00E039DC" w:rsidRDefault="00E039DC" w:rsidP="00E039DC">
            <w:pPr>
              <w:spacing w:line="270" w:lineRule="atLeast"/>
              <w:ind w:left="16" w:right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соответствуют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 стандартам (при наличии)?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0" w:lineRule="atLeas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94,7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379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 подготовки выпускников?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0" w:lineRule="atLeas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94,7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380"/>
        </w:trPr>
        <w:tc>
          <w:tcPr>
            <w:tcW w:w="631" w:type="dxa"/>
          </w:tcPr>
          <w:p w:rsidR="00E039DC" w:rsidRPr="00E039DC" w:rsidRDefault="00E039DC" w:rsidP="00E039DC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039D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E039D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 практической подготовки</w:t>
            </w:r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выпускников</w:t>
            </w:r>
            <w:proofErr w:type="spellEnd"/>
            <w:proofErr w:type="gram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0" w:lineRule="atLeas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7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89,5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10,5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379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 w:right="8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 вы удовлетворены коммуникативными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качествами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выпускников?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0" w:lineRule="atLeas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89,5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10,5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379"/>
        </w:trPr>
        <w:tc>
          <w:tcPr>
            <w:tcW w:w="631" w:type="dxa"/>
          </w:tcPr>
          <w:p w:rsidR="00E039DC" w:rsidRPr="00E039DC" w:rsidRDefault="00E039DC" w:rsidP="00E039DC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 вы удовлетворены способностями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командной</w:t>
            </w:r>
            <w:r w:rsidRPr="00E039D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лидерским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качествам?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0" w:lineRule="atLeas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7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94,7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</w:tbl>
    <w:p w:rsidR="00E039DC" w:rsidRPr="00E039DC" w:rsidRDefault="00E039DC" w:rsidP="00E039DC">
      <w:pPr>
        <w:widowControl w:val="0"/>
        <w:autoSpaceDE w:val="0"/>
        <w:autoSpaceDN w:val="0"/>
        <w:spacing w:after="0" w:line="264" w:lineRule="exact"/>
        <w:jc w:val="center"/>
        <w:rPr>
          <w:rFonts w:ascii="Times New Roman" w:eastAsia="Times New Roman" w:hAnsi="Times New Roman" w:cs="Times New Roman"/>
          <w:sz w:val="24"/>
        </w:rPr>
        <w:sectPr w:rsidR="00E039DC" w:rsidRPr="00E039DC">
          <w:pgSz w:w="11930" w:h="16850"/>
          <w:pgMar w:top="1160" w:right="425" w:bottom="280" w:left="1417" w:header="761" w:footer="0" w:gutter="0"/>
          <w:cols w:space="720"/>
        </w:sectPr>
      </w:pPr>
    </w:p>
    <w:p w:rsidR="00E039DC" w:rsidRPr="00E039DC" w:rsidRDefault="00E039DC" w:rsidP="00E039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039DC" w:rsidRPr="00E039DC" w:rsidTr="00E039DC">
        <w:trPr>
          <w:trHeight w:val="1380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 вы удовлетворены способностями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системному и критическому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мышлению?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0" w:lineRule="atLeas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78,9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15,8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379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 вы удовлетворены способностями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разработке</w:t>
            </w:r>
            <w:proofErr w:type="spellEnd"/>
            <w:proofErr w:type="gram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проектов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0" w:lineRule="atLeas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78,9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15,8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1380"/>
        </w:trPr>
        <w:tc>
          <w:tcPr>
            <w:tcW w:w="631" w:type="dxa"/>
          </w:tcPr>
          <w:p w:rsidR="00E039DC" w:rsidRPr="00E039DC" w:rsidRDefault="00E039DC" w:rsidP="00E039DC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способностью</w:t>
            </w:r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самоорганизации</w:t>
            </w:r>
            <w:proofErr w:type="spellEnd"/>
            <w:proofErr w:type="gramEnd"/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саморазвитию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6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 соответствует; В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Частично соответствует;</w:t>
            </w:r>
          </w:p>
          <w:p w:rsidR="00E039DC" w:rsidRPr="00E039DC" w:rsidRDefault="00E039DC" w:rsidP="00E039DC">
            <w:pPr>
              <w:spacing w:line="276" w:lineRule="exact"/>
              <w:ind w:left="16" w:right="3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соответствует; Затрудняюсь ответить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7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94,7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830"/>
        </w:trPr>
        <w:tc>
          <w:tcPr>
            <w:tcW w:w="631" w:type="dxa"/>
          </w:tcPr>
          <w:p w:rsidR="00E039DC" w:rsidRPr="00E039DC" w:rsidRDefault="00E039DC" w:rsidP="00E039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Желаете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E039D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деловые связи и сотрудничество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E039DC" w:rsidRPr="00E039DC" w:rsidRDefault="00E039DC" w:rsidP="00E039DC">
            <w:pPr>
              <w:spacing w:line="264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proofErr w:type="gramEnd"/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1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Да, безусловно; Да,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ограниченно;</w:t>
            </w:r>
          </w:p>
          <w:p w:rsidR="00E039DC" w:rsidRPr="00E039DC" w:rsidRDefault="00E039DC" w:rsidP="00E039DC">
            <w:pPr>
              <w:spacing w:line="264" w:lineRule="exact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E039DC" w:rsidRPr="00E039DC" w:rsidRDefault="00E039DC" w:rsidP="00E039DC">
            <w:pPr>
              <w:spacing w:line="26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3312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E039D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желаете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E039D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деловые связи и сотрудничество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039D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организацией,</w:t>
            </w:r>
            <w:r w:rsidRPr="00E039D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то</w:t>
            </w:r>
            <w:r w:rsidRPr="00E039D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каких формах?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3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учебной,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воспитательной</w:t>
            </w:r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организации;</w:t>
            </w:r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соглашения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прохождении практики, проведение совместных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</w:p>
          <w:p w:rsidR="00E039DC" w:rsidRPr="00E039DC" w:rsidRDefault="00E039DC" w:rsidP="00E039DC">
            <w:pPr>
              <w:ind w:left="16"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стажировок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  <w:p w:rsidR="00E039DC" w:rsidRPr="00E039DC" w:rsidRDefault="00E039DC" w:rsidP="00E039DC">
            <w:pPr>
              <w:spacing w:line="270" w:lineRule="atLeast"/>
              <w:ind w:left="16" w:right="5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профориентационных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before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78,9</w:t>
            </w: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spacing w:before="1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10,5</w:t>
            </w:r>
          </w:p>
          <w:p w:rsidR="00E039DC" w:rsidRPr="00E039DC" w:rsidRDefault="00E039DC" w:rsidP="00E039DC">
            <w:pPr>
              <w:spacing w:before="276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spacing w:line="264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52,6</w:t>
            </w:r>
          </w:p>
        </w:tc>
      </w:tr>
      <w:tr w:rsidR="00E039DC" w:rsidRPr="00E039DC" w:rsidTr="00E039DC">
        <w:trPr>
          <w:trHeight w:val="4692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Укажите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E039D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достоинства подготовки выпускников</w:t>
            </w:r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организации: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Соответствует</w:t>
            </w:r>
          </w:p>
          <w:p w:rsidR="00E039DC" w:rsidRPr="00E039DC" w:rsidRDefault="00E039DC" w:rsidP="00E039DC">
            <w:pPr>
              <w:tabs>
                <w:tab w:val="left" w:pos="2304"/>
              </w:tabs>
              <w:ind w:left="16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профессиональному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стандарту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 наличии)</w:t>
            </w:r>
          </w:p>
          <w:p w:rsidR="00E039DC" w:rsidRPr="00E039DC" w:rsidRDefault="00E039DC" w:rsidP="00E039DC">
            <w:pPr>
              <w:tabs>
                <w:tab w:val="left" w:pos="2511"/>
              </w:tabs>
              <w:ind w:left="16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Высокий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уровень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теоретической подготовки</w:t>
            </w:r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Высокий уровень практической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подготовки</w:t>
            </w:r>
          </w:p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Профессионализм</w:t>
            </w:r>
          </w:p>
          <w:p w:rsidR="00E039DC" w:rsidRPr="00E039DC" w:rsidRDefault="00E039DC" w:rsidP="00E039DC">
            <w:pPr>
              <w:ind w:left="16"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 выпускника к быстрому реагированию в нестандартной ситуации</w:t>
            </w:r>
          </w:p>
          <w:p w:rsidR="00E039DC" w:rsidRPr="00E039DC" w:rsidRDefault="00E039DC" w:rsidP="00E039DC">
            <w:pPr>
              <w:tabs>
                <w:tab w:val="left" w:pos="1393"/>
                <w:tab w:val="left" w:pos="2511"/>
                <w:tab w:val="left" w:pos="3198"/>
              </w:tabs>
              <w:spacing w:before="1"/>
              <w:ind w:left="1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Высокий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уровень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производительной дисциплины Желание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работать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Желание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выпускников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5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к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саморазвитию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E039DC" w:rsidRPr="00E039DC" w:rsidRDefault="00E039DC" w:rsidP="00E039DC">
            <w:pPr>
              <w:spacing w:line="264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самоорганизации</w:t>
            </w:r>
            <w:proofErr w:type="spellEnd"/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52,6</w:t>
            </w: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spacing w:before="1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78,9</w:t>
            </w:r>
          </w:p>
          <w:p w:rsidR="00E039DC" w:rsidRPr="00E039DC" w:rsidRDefault="00E039DC" w:rsidP="00E039DC">
            <w:pPr>
              <w:spacing w:before="276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78,9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78,9</w:t>
            </w: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78,9</w:t>
            </w:r>
          </w:p>
          <w:p w:rsidR="00E039DC" w:rsidRPr="00E039DC" w:rsidRDefault="00E039DC" w:rsidP="00E039DC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spacing w:line="264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94,7</w:t>
            </w:r>
          </w:p>
        </w:tc>
      </w:tr>
      <w:tr w:rsidR="00E039DC" w:rsidRPr="00E039DC" w:rsidTr="00E039DC">
        <w:trPr>
          <w:trHeight w:val="827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E039D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образовательной программе необходимы, на </w:t>
            </w:r>
            <w:proofErr w:type="gramStart"/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</w:t>
            </w:r>
            <w:proofErr w:type="gramEnd"/>
          </w:p>
        </w:tc>
        <w:tc>
          <w:tcPr>
            <w:tcW w:w="3426" w:type="dxa"/>
          </w:tcPr>
          <w:p w:rsidR="00E039DC" w:rsidRPr="00E039DC" w:rsidRDefault="00E039DC" w:rsidP="00E039DC">
            <w:pPr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Индивидуализация</w:t>
            </w:r>
            <w:proofErr w:type="spellEnd"/>
          </w:p>
          <w:p w:rsidR="00E039DC" w:rsidRPr="00E039DC" w:rsidRDefault="00E039DC" w:rsidP="00E039DC">
            <w:pPr>
              <w:tabs>
                <w:tab w:val="left" w:pos="2172"/>
              </w:tabs>
              <w:spacing w:line="270" w:lineRule="atLeast"/>
              <w:ind w:left="16" w:right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образовательных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траекторий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39DC" w:rsidRPr="00E039DC" w:rsidRDefault="00E039DC" w:rsidP="00E039DC">
            <w:pPr>
              <w:spacing w:line="264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21,1</w:t>
            </w:r>
          </w:p>
        </w:tc>
      </w:tr>
    </w:tbl>
    <w:p w:rsidR="00E039DC" w:rsidRPr="00E039DC" w:rsidRDefault="00E039DC" w:rsidP="00E039DC">
      <w:pPr>
        <w:widowControl w:val="0"/>
        <w:autoSpaceDE w:val="0"/>
        <w:autoSpaceDN w:val="0"/>
        <w:spacing w:after="0" w:line="264" w:lineRule="exact"/>
        <w:jc w:val="center"/>
        <w:rPr>
          <w:rFonts w:ascii="Times New Roman" w:eastAsia="Times New Roman" w:hAnsi="Times New Roman" w:cs="Times New Roman"/>
          <w:sz w:val="24"/>
        </w:rPr>
        <w:sectPr w:rsidR="00E039DC" w:rsidRPr="00E039DC">
          <w:pgSz w:w="11930" w:h="16850"/>
          <w:pgMar w:top="1160" w:right="425" w:bottom="280" w:left="1417" w:header="761" w:footer="0" w:gutter="0"/>
          <w:cols w:space="720"/>
        </w:sectPr>
      </w:pPr>
    </w:p>
    <w:p w:rsidR="00E039DC" w:rsidRPr="00E039DC" w:rsidRDefault="00E039DC" w:rsidP="00E039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34"/>
        <w:gridCol w:w="3426"/>
        <w:gridCol w:w="1794"/>
      </w:tblGrid>
      <w:tr w:rsidR="00E039DC" w:rsidRPr="00E039DC" w:rsidTr="00E039DC">
        <w:trPr>
          <w:trHeight w:val="268"/>
        </w:trPr>
        <w:tc>
          <w:tcPr>
            <w:tcW w:w="631" w:type="dxa"/>
            <w:vMerge w:val="restart"/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34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4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39D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качества</w:t>
            </w:r>
            <w:proofErr w:type="spellEnd"/>
          </w:p>
        </w:tc>
        <w:tc>
          <w:tcPr>
            <w:tcW w:w="3426" w:type="dxa"/>
            <w:tcBorders>
              <w:bottom w:val="nil"/>
            </w:tcBorders>
          </w:tcPr>
          <w:p w:rsidR="00E039DC" w:rsidRPr="00E039DC" w:rsidRDefault="00E039DC" w:rsidP="00E039DC">
            <w:pPr>
              <w:tabs>
                <w:tab w:val="left" w:pos="1500"/>
                <w:tab w:val="left" w:pos="3212"/>
              </w:tabs>
              <w:spacing w:line="24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Включение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практикантов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794" w:type="dxa"/>
            <w:tcBorders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выпускников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производственный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26,3</w:t>
            </w: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2052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Регулярная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1428"/>
                <w:tab w:val="left" w:pos="3212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экскурсий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39DC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соответствующие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подготовки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52,6</w:t>
            </w: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2010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Совмещение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направлений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специальностей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профессионального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1270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преподавательского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1942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Улучшение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материально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2841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технической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базы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Регулярное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курсов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1851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повышения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квалификации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профессорско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преподавательского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039DC" w:rsidRPr="00E039DC" w:rsidTr="00E039DC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Актуализация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образовательных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tabs>
                <w:tab w:val="left" w:pos="1256"/>
                <w:tab w:val="left" w:pos="1616"/>
                <w:tab w:val="left" w:pos="3221"/>
              </w:tabs>
              <w:spacing w:line="24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соответствии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9DC" w:rsidRPr="00E039DC" w:rsidTr="00E039DC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E039DC" w:rsidRPr="00E039DC" w:rsidRDefault="00E039DC" w:rsidP="00E039DC">
            <w:pPr>
              <w:spacing w:line="254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новыми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технологиями</w:t>
            </w:r>
            <w:proofErr w:type="spellEnd"/>
          </w:p>
        </w:tc>
        <w:tc>
          <w:tcPr>
            <w:tcW w:w="1794" w:type="dxa"/>
            <w:tcBorders>
              <w:top w:val="nil"/>
            </w:tcBorders>
          </w:tcPr>
          <w:p w:rsidR="00E039DC" w:rsidRPr="00E039DC" w:rsidRDefault="00E039DC" w:rsidP="00E039DC">
            <w:pPr>
              <w:spacing w:line="254" w:lineRule="exact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26,3</w:t>
            </w:r>
          </w:p>
        </w:tc>
      </w:tr>
      <w:tr w:rsidR="00E039DC" w:rsidRPr="00E039DC" w:rsidTr="00E039DC">
        <w:trPr>
          <w:trHeight w:val="272"/>
        </w:trPr>
        <w:tc>
          <w:tcPr>
            <w:tcW w:w="631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4134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53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качества</w:t>
            </w:r>
            <w:proofErr w:type="spellEnd"/>
          </w:p>
        </w:tc>
        <w:tc>
          <w:tcPr>
            <w:tcW w:w="3426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53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новейшей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bottom w:val="nil"/>
            </w:tcBorders>
          </w:tcPr>
          <w:p w:rsidR="00E039DC" w:rsidRPr="00E039DC" w:rsidRDefault="00E039DC" w:rsidP="00E039DC">
            <w:pPr>
              <w:spacing w:line="253" w:lineRule="exact"/>
              <w:ind w:right="78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</w:tc>
      </w:tr>
      <w:tr w:rsidR="00E039DC" w:rsidRPr="00E039DC" w:rsidTr="00E039DC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вас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интересуют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больше</w:t>
            </w:r>
            <w:proofErr w:type="spellEnd"/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законодательства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94,7</w:t>
            </w:r>
          </w:p>
        </w:tc>
      </w:tr>
      <w:tr w:rsidR="00E039DC" w:rsidRPr="00E039DC" w:rsidTr="00E039DC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  <w:proofErr w:type="gram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иностранного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языка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26,3</w:t>
            </w:r>
          </w:p>
        </w:tc>
      </w:tr>
      <w:tr w:rsidR="00E039DC" w:rsidRPr="00E039DC" w:rsidTr="00E039DC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проявлять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инициативу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5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right="7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</w:tr>
      <w:tr w:rsidR="00E039DC" w:rsidRPr="00E039DC" w:rsidTr="00E039DC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инновации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52,6</w:t>
            </w:r>
          </w:p>
        </w:tc>
      </w:tr>
      <w:tr w:rsidR="00E039DC" w:rsidRPr="00E039DC" w:rsidTr="00E039DC">
        <w:trPr>
          <w:trHeight w:val="276"/>
        </w:trPr>
        <w:tc>
          <w:tcPr>
            <w:tcW w:w="631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spacing w:line="256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Социальные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 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деловое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9DC" w:rsidRPr="00E039DC" w:rsidTr="00E039DC">
        <w:trPr>
          <w:trHeight w:val="278"/>
        </w:trPr>
        <w:tc>
          <w:tcPr>
            <w:tcW w:w="631" w:type="dxa"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E039DC" w:rsidRPr="00E039DC" w:rsidRDefault="00E039DC" w:rsidP="00E039D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26" w:type="dxa"/>
            <w:tcBorders>
              <w:top w:val="nil"/>
            </w:tcBorders>
          </w:tcPr>
          <w:p w:rsidR="00E039DC" w:rsidRPr="00E039DC" w:rsidRDefault="00E039DC" w:rsidP="00E039DC">
            <w:pPr>
              <w:spacing w:line="259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коллективе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794" w:type="dxa"/>
            <w:tcBorders>
              <w:top w:val="nil"/>
            </w:tcBorders>
          </w:tcPr>
          <w:p w:rsidR="00E039DC" w:rsidRPr="00E039DC" w:rsidRDefault="00E039DC" w:rsidP="00E039DC">
            <w:pPr>
              <w:spacing w:line="259" w:lineRule="exact"/>
              <w:ind w:right="7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94,7</w:t>
            </w:r>
          </w:p>
        </w:tc>
      </w:tr>
      <w:tr w:rsidR="00E039DC" w:rsidRPr="00E039DC" w:rsidTr="00E039DC">
        <w:trPr>
          <w:trHeight w:val="827"/>
        </w:trPr>
        <w:tc>
          <w:tcPr>
            <w:tcW w:w="631" w:type="dxa"/>
          </w:tcPr>
          <w:p w:rsidR="00E039DC" w:rsidRPr="00E039DC" w:rsidRDefault="00E039DC" w:rsidP="00E039D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4134" w:type="dxa"/>
          </w:tcPr>
          <w:p w:rsidR="00E039DC" w:rsidRPr="00E039DC" w:rsidRDefault="00E039DC" w:rsidP="00E039DC">
            <w:pPr>
              <w:ind w:lef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Привлекаетесь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039D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9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 внештатных экспертов?</w:t>
            </w:r>
          </w:p>
        </w:tc>
        <w:tc>
          <w:tcPr>
            <w:tcW w:w="3426" w:type="dxa"/>
          </w:tcPr>
          <w:p w:rsidR="00E039DC" w:rsidRPr="00E039DC" w:rsidRDefault="00E039DC" w:rsidP="00E039DC">
            <w:pPr>
              <w:ind w:left="16" w:right="30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794" w:type="dxa"/>
          </w:tcPr>
          <w:p w:rsidR="00E039DC" w:rsidRPr="00E039DC" w:rsidRDefault="00E039DC" w:rsidP="00E039DC">
            <w:pPr>
              <w:spacing w:line="268" w:lineRule="exact"/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52,6</w:t>
            </w:r>
          </w:p>
          <w:p w:rsidR="00E039DC" w:rsidRPr="00E039DC" w:rsidRDefault="00E039DC" w:rsidP="00E039DC">
            <w:pPr>
              <w:ind w:left="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47,4</w:t>
            </w:r>
          </w:p>
        </w:tc>
      </w:tr>
    </w:tbl>
    <w:p w:rsidR="00E039DC" w:rsidRPr="00E039DC" w:rsidRDefault="00E039DC" w:rsidP="00E039DC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039DC" w:rsidRPr="00E039DC" w:rsidRDefault="00E039DC" w:rsidP="00E039DC">
      <w:pPr>
        <w:widowControl w:val="0"/>
        <w:autoSpaceDE w:val="0"/>
        <w:autoSpaceDN w:val="0"/>
        <w:spacing w:after="4" w:line="240" w:lineRule="auto"/>
        <w:ind w:left="2800"/>
        <w:rPr>
          <w:rFonts w:ascii="Times New Roman" w:eastAsia="Times New Roman" w:hAnsi="Times New Roman" w:cs="Times New Roman"/>
          <w:b/>
          <w:sz w:val="24"/>
        </w:rPr>
      </w:pPr>
      <w:r w:rsidRPr="00E039DC">
        <w:rPr>
          <w:rFonts w:ascii="Times New Roman" w:eastAsia="Times New Roman" w:hAnsi="Times New Roman" w:cs="Times New Roman"/>
          <w:b/>
          <w:sz w:val="24"/>
        </w:rPr>
        <w:t>Оценочная</w:t>
      </w:r>
      <w:r w:rsidRPr="00E039D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b/>
          <w:sz w:val="24"/>
        </w:rPr>
        <w:t>шкала</w:t>
      </w:r>
      <w:r w:rsidRPr="00E039D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E039D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b/>
          <w:spacing w:val="-2"/>
          <w:sz w:val="24"/>
        </w:rPr>
        <w:t>анкетирования</w:t>
      </w: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1919"/>
        <w:gridCol w:w="3042"/>
      </w:tblGrid>
      <w:tr w:rsidR="00E039DC" w:rsidRPr="00E039DC" w:rsidTr="00E039DC">
        <w:trPr>
          <w:trHeight w:val="277"/>
        </w:trPr>
        <w:tc>
          <w:tcPr>
            <w:tcW w:w="4160" w:type="dxa"/>
          </w:tcPr>
          <w:p w:rsidR="00E039DC" w:rsidRPr="00E039DC" w:rsidRDefault="00E039DC" w:rsidP="00E039DC">
            <w:pPr>
              <w:spacing w:line="258" w:lineRule="exact"/>
              <w:ind w:left="6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удовлетворенности</w:t>
            </w:r>
            <w:proofErr w:type="spellEnd"/>
          </w:p>
        </w:tc>
        <w:tc>
          <w:tcPr>
            <w:tcW w:w="4961" w:type="dxa"/>
            <w:gridSpan w:val="2"/>
          </w:tcPr>
          <w:p w:rsidR="00E039DC" w:rsidRPr="00E039DC" w:rsidRDefault="00E039DC" w:rsidP="00E039DC">
            <w:pPr>
              <w:spacing w:line="258" w:lineRule="exact"/>
              <w:ind w:left="2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Процентный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интервал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удовлетворенности</w:t>
            </w:r>
            <w:proofErr w:type="spellEnd"/>
          </w:p>
        </w:tc>
      </w:tr>
      <w:tr w:rsidR="00E039DC" w:rsidRPr="00E039DC" w:rsidTr="00E039DC">
        <w:trPr>
          <w:trHeight w:val="275"/>
        </w:trPr>
        <w:tc>
          <w:tcPr>
            <w:tcW w:w="4160" w:type="dxa"/>
          </w:tcPr>
          <w:p w:rsidR="00E039DC" w:rsidRPr="00E039DC" w:rsidRDefault="00E039DC" w:rsidP="00E039DC">
            <w:pPr>
              <w:spacing w:line="255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Неудовлетворенность</w:t>
            </w:r>
            <w:proofErr w:type="spellEnd"/>
          </w:p>
        </w:tc>
        <w:tc>
          <w:tcPr>
            <w:tcW w:w="4961" w:type="dxa"/>
            <w:gridSpan w:val="2"/>
          </w:tcPr>
          <w:p w:rsidR="00E039DC" w:rsidRPr="00E039DC" w:rsidRDefault="00E039DC" w:rsidP="00E039DC">
            <w:pPr>
              <w:spacing w:line="255" w:lineRule="exact"/>
              <w:ind w:left="1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</w:tr>
      <w:tr w:rsidR="00E039DC" w:rsidRPr="00E039DC" w:rsidTr="00E039DC">
        <w:trPr>
          <w:trHeight w:val="275"/>
        </w:trPr>
        <w:tc>
          <w:tcPr>
            <w:tcW w:w="4160" w:type="dxa"/>
          </w:tcPr>
          <w:p w:rsidR="00E039DC" w:rsidRPr="00E039DC" w:rsidRDefault="00E039DC" w:rsidP="00E039DC">
            <w:pPr>
              <w:spacing w:line="255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Частичная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неудовлетворенность</w:t>
            </w:r>
            <w:proofErr w:type="spellEnd"/>
          </w:p>
        </w:tc>
        <w:tc>
          <w:tcPr>
            <w:tcW w:w="1919" w:type="dxa"/>
            <w:tcBorders>
              <w:right w:val="nil"/>
            </w:tcBorders>
          </w:tcPr>
          <w:p w:rsidR="00E039DC" w:rsidRPr="00E039DC" w:rsidRDefault="00E039DC" w:rsidP="00E039DC">
            <w:pPr>
              <w:spacing w:line="255" w:lineRule="exact"/>
              <w:ind w:right="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  <w:tc>
          <w:tcPr>
            <w:tcW w:w="3042" w:type="dxa"/>
            <w:tcBorders>
              <w:left w:val="nil"/>
            </w:tcBorders>
          </w:tcPr>
          <w:p w:rsidR="00E039DC" w:rsidRPr="00E039DC" w:rsidRDefault="00E039DC" w:rsidP="00E039DC">
            <w:pPr>
              <w:spacing w:line="255" w:lineRule="exact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65%</w:t>
            </w:r>
          </w:p>
        </w:tc>
      </w:tr>
      <w:tr w:rsidR="00E039DC" w:rsidRPr="00E039DC" w:rsidTr="00E039DC">
        <w:trPr>
          <w:trHeight w:val="277"/>
        </w:trPr>
        <w:tc>
          <w:tcPr>
            <w:tcW w:w="4160" w:type="dxa"/>
          </w:tcPr>
          <w:p w:rsidR="00E039DC" w:rsidRPr="00E039DC" w:rsidRDefault="00E039DC" w:rsidP="00E039DC">
            <w:pPr>
              <w:spacing w:line="258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Частичная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удовлетворенность</w:t>
            </w:r>
            <w:proofErr w:type="spellEnd"/>
          </w:p>
        </w:tc>
        <w:tc>
          <w:tcPr>
            <w:tcW w:w="1919" w:type="dxa"/>
            <w:tcBorders>
              <w:right w:val="nil"/>
            </w:tcBorders>
          </w:tcPr>
          <w:p w:rsidR="00E039DC" w:rsidRPr="00E039DC" w:rsidRDefault="00E039DC" w:rsidP="00E039DC">
            <w:pPr>
              <w:spacing w:line="258" w:lineRule="exact"/>
              <w:ind w:right="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65%</w:t>
            </w:r>
          </w:p>
        </w:tc>
        <w:tc>
          <w:tcPr>
            <w:tcW w:w="3042" w:type="dxa"/>
            <w:tcBorders>
              <w:left w:val="nil"/>
            </w:tcBorders>
          </w:tcPr>
          <w:p w:rsidR="00E039DC" w:rsidRPr="00E039DC" w:rsidRDefault="00E039DC" w:rsidP="00E039DC">
            <w:pPr>
              <w:spacing w:line="258" w:lineRule="exact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80%</w:t>
            </w:r>
          </w:p>
        </w:tc>
      </w:tr>
      <w:tr w:rsidR="00E039DC" w:rsidRPr="00E039DC" w:rsidTr="00E039DC">
        <w:trPr>
          <w:trHeight w:val="275"/>
        </w:trPr>
        <w:tc>
          <w:tcPr>
            <w:tcW w:w="4160" w:type="dxa"/>
          </w:tcPr>
          <w:p w:rsidR="00E039DC" w:rsidRPr="00E039DC" w:rsidRDefault="00E039DC" w:rsidP="00E039DC">
            <w:pPr>
              <w:spacing w:line="256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9DC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удовлетворенность</w:t>
            </w:r>
            <w:proofErr w:type="spellEnd"/>
          </w:p>
        </w:tc>
        <w:tc>
          <w:tcPr>
            <w:tcW w:w="1919" w:type="dxa"/>
            <w:tcBorders>
              <w:right w:val="nil"/>
            </w:tcBorders>
          </w:tcPr>
          <w:p w:rsidR="00E039DC" w:rsidRPr="00E039DC" w:rsidRDefault="00E039DC" w:rsidP="00E039DC">
            <w:pPr>
              <w:spacing w:line="256" w:lineRule="exact"/>
              <w:ind w:right="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5"/>
                <w:sz w:val="24"/>
              </w:rPr>
              <w:t>80%</w:t>
            </w:r>
          </w:p>
        </w:tc>
        <w:tc>
          <w:tcPr>
            <w:tcW w:w="3042" w:type="dxa"/>
            <w:tcBorders>
              <w:left w:val="nil"/>
            </w:tcBorders>
          </w:tcPr>
          <w:p w:rsidR="00E039DC" w:rsidRPr="00E039DC" w:rsidRDefault="00E039DC" w:rsidP="00E039DC">
            <w:pPr>
              <w:spacing w:line="256" w:lineRule="exact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9D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039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39DC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</w:tbl>
    <w:p w:rsidR="00E039DC" w:rsidRPr="00E039DC" w:rsidRDefault="00E039DC" w:rsidP="00E039DC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039DC" w:rsidRPr="00E039DC" w:rsidRDefault="00E039DC" w:rsidP="00E039DC">
      <w:pPr>
        <w:widowControl w:val="0"/>
        <w:autoSpaceDE w:val="0"/>
        <w:autoSpaceDN w:val="0"/>
        <w:spacing w:after="0" w:line="274" w:lineRule="exact"/>
        <w:ind w:left="731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9DC">
        <w:rPr>
          <w:rFonts w:ascii="Times New Roman" w:eastAsia="Times New Roman" w:hAnsi="Times New Roman" w:cs="Times New Roman"/>
          <w:b/>
          <w:sz w:val="24"/>
        </w:rPr>
        <w:t>Общие</w:t>
      </w:r>
      <w:r w:rsidRPr="00E039D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b/>
          <w:spacing w:val="-2"/>
          <w:sz w:val="24"/>
        </w:rPr>
        <w:t>выводы:</w:t>
      </w:r>
    </w:p>
    <w:p w:rsidR="00E039DC" w:rsidRPr="00E039DC" w:rsidRDefault="00E039DC" w:rsidP="00E039DC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2" w:lineRule="auto"/>
        <w:ind w:right="369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>Удовлетворенность</w:t>
      </w:r>
      <w:r w:rsidRPr="00E039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качеством</w:t>
      </w:r>
      <w:r w:rsidRPr="00E039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образования</w:t>
      </w:r>
      <w:r w:rsidRPr="00E039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по</w:t>
      </w:r>
      <w:r w:rsidRPr="00E039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 xml:space="preserve">– </w:t>
      </w:r>
      <w:r w:rsidRPr="00E039DC">
        <w:rPr>
          <w:rFonts w:ascii="Times New Roman" w:eastAsia="Times New Roman" w:hAnsi="Times New Roman" w:cs="Times New Roman"/>
          <w:b/>
          <w:sz w:val="24"/>
          <w:u w:val="single"/>
        </w:rPr>
        <w:t>полная удовлетворенность (94,7 %).</w:t>
      </w:r>
    </w:p>
    <w:p w:rsidR="00E039DC" w:rsidRPr="00E039DC" w:rsidRDefault="00E039DC" w:rsidP="00E039DC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0" w:lineRule="auto"/>
        <w:ind w:right="372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 xml:space="preserve">Основными формами деловых связей и сотрудничества с образовательной организацией являются участие в учебной, научной и воспитательной деятельности организации; заключение соглашения о прохождении практики, проведение совместных мероприятий; участие в </w:t>
      </w:r>
      <w:proofErr w:type="spellStart"/>
      <w:r w:rsidRPr="00E039DC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E039DC">
        <w:rPr>
          <w:rFonts w:ascii="Times New Roman" w:eastAsia="Times New Roman" w:hAnsi="Times New Roman" w:cs="Times New Roman"/>
          <w:sz w:val="24"/>
        </w:rPr>
        <w:t xml:space="preserve"> мероприятиях организации.</w:t>
      </w:r>
    </w:p>
    <w:p w:rsidR="00E039DC" w:rsidRPr="00E039DC" w:rsidRDefault="00E039DC" w:rsidP="00E039DC">
      <w:pPr>
        <w:widowControl w:val="0"/>
        <w:autoSpaceDE w:val="0"/>
        <w:autoSpaceDN w:val="0"/>
        <w:spacing w:after="0" w:line="240" w:lineRule="auto"/>
        <w:ind w:left="1260" w:firstLine="708"/>
        <w:jc w:val="both"/>
        <w:rPr>
          <w:rFonts w:ascii="Times New Roman" w:eastAsia="Times New Roman" w:hAnsi="Times New Roman" w:cs="Times New Roman"/>
          <w:sz w:val="24"/>
        </w:rPr>
        <w:sectPr w:rsidR="00E039DC" w:rsidRPr="00E039DC">
          <w:pgSz w:w="11930" w:h="16850"/>
          <w:pgMar w:top="1160" w:right="425" w:bottom="280" w:left="1417" w:header="761" w:footer="0" w:gutter="0"/>
          <w:cols w:space="720"/>
        </w:sectPr>
      </w:pPr>
    </w:p>
    <w:p w:rsidR="00E039DC" w:rsidRPr="00E039DC" w:rsidRDefault="00E039DC" w:rsidP="00E039DC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before="80" w:after="0" w:line="240" w:lineRule="auto"/>
        <w:ind w:right="376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>Основными достоинствами подготовки выпускников образовательной организации являются: профессионализм; желание выпускников работать; желание выпускников к саморазвитию и самоорганизации; высокий уровень теоретической подготовки; высокий уровень практической подготовки; готовность выпускника к быстрому реагированию в нестандартной ситуации; высокий уровень производительной дисциплины.</w:t>
      </w:r>
    </w:p>
    <w:p w:rsidR="00E039DC" w:rsidRPr="00E039DC" w:rsidRDefault="00E039DC" w:rsidP="00E039DC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0" w:lineRule="auto"/>
        <w:ind w:right="372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>Для повышения качества подготовки выпускников необходимы следующие изменения в образовательной программе: регулярная организация экскурсий обучающихся в организации,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соответствующие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направлению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подготовки;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индивидуализация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образовательных траекторий обучающихся; включение практикантов в производственный процесс; актуализация образовательных программ в соответствии с новыми технологиями.</w:t>
      </w:r>
    </w:p>
    <w:p w:rsidR="00E039DC" w:rsidRPr="00E039DC" w:rsidRDefault="00E039DC" w:rsidP="00E039DC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0" w:lineRule="auto"/>
        <w:ind w:right="374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>Больше всего работодателей интересуют следующие профессиональные качества выпускников:</w:t>
      </w:r>
      <w:r w:rsidRPr="00E039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умение</w:t>
      </w:r>
      <w:r w:rsidRPr="00E039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проявлять</w:t>
      </w:r>
      <w:r w:rsidRPr="00E039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инициативу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на</w:t>
      </w:r>
      <w:r w:rsidRPr="00E039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работе;</w:t>
      </w:r>
      <w:r w:rsidRPr="00E039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социальные</w:t>
      </w:r>
      <w:r w:rsidRPr="00E039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навыки</w:t>
      </w:r>
      <w:r w:rsidRPr="00E039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(деловое</w:t>
      </w:r>
      <w:r w:rsidRPr="00E039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общение, работа в коллективе); умение применять инновации в своей работе; знание законодательства.</w:t>
      </w:r>
    </w:p>
    <w:p w:rsidR="00E039DC" w:rsidRPr="00E039DC" w:rsidRDefault="00E039DC" w:rsidP="00E039DC">
      <w:pPr>
        <w:widowControl w:val="0"/>
        <w:autoSpaceDE w:val="0"/>
        <w:autoSpaceDN w:val="0"/>
        <w:spacing w:after="0" w:line="240" w:lineRule="auto"/>
        <w:ind w:left="23" w:right="375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 xml:space="preserve">Результаты опроса (анкетирования) работодателей и (или) их объединений, иных юридических и (или) физических лиц об удовлетворенности качеством образования по </w:t>
      </w:r>
      <w:r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z w:val="24"/>
        </w:rPr>
        <w:t xml:space="preserve"> показали, что в техникуме систематически проводятся мероприятия, нацеленные на реализацию стратегии развития программы, ее актуализацию с участием работодателей.</w:t>
      </w:r>
    </w:p>
    <w:p w:rsidR="00E039DC" w:rsidRDefault="00E039DC" w:rsidP="00E039DC">
      <w:pPr>
        <w:widowControl w:val="0"/>
        <w:autoSpaceDE w:val="0"/>
        <w:autoSpaceDN w:val="0"/>
        <w:spacing w:after="0" w:line="240" w:lineRule="auto"/>
        <w:ind w:left="23" w:right="369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 xml:space="preserve">Удовлетворенность качеством образования по </w:t>
      </w:r>
      <w:r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z w:val="24"/>
        </w:rPr>
        <w:t xml:space="preserve"> – 94,7 %. Структура основной образовательной программы соответствует требованиям ФГОС СПО – по </w:t>
      </w:r>
      <w:r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z w:val="24"/>
        </w:rPr>
        <w:t xml:space="preserve"> </w:t>
      </w:r>
    </w:p>
    <w:p w:rsidR="00E039DC" w:rsidRPr="00E039DC" w:rsidRDefault="00E039DC" w:rsidP="00E039DC">
      <w:pPr>
        <w:widowControl w:val="0"/>
        <w:autoSpaceDE w:val="0"/>
        <w:autoSpaceDN w:val="0"/>
        <w:spacing w:after="0" w:line="240" w:lineRule="auto"/>
        <w:ind w:left="23" w:right="369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 xml:space="preserve">Реализация программы СПО по </w:t>
      </w:r>
      <w:r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z w:val="24"/>
        </w:rPr>
        <w:t xml:space="preserve"> обеспечивается педагогическими работниками Организации, а также</w:t>
      </w:r>
      <w:r w:rsidRPr="00E039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лицами,</w:t>
      </w:r>
      <w:r w:rsidRPr="00E039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привлекаемыми</w:t>
      </w:r>
      <w:r w:rsidRPr="00E039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Организацией</w:t>
      </w:r>
      <w:r w:rsidRPr="00E039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к</w:t>
      </w:r>
      <w:r w:rsidRPr="00E039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реализации</w:t>
      </w:r>
      <w:r w:rsidRPr="00E039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программы</w:t>
      </w:r>
      <w:r w:rsidRPr="00E039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на</w:t>
      </w:r>
      <w:r w:rsidRPr="00E039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иных</w:t>
      </w:r>
      <w:r w:rsidRPr="00E039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условиях.</w:t>
      </w:r>
      <w:r w:rsidRPr="00E039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E039DC">
        <w:rPr>
          <w:rFonts w:ascii="Times New Roman" w:eastAsia="Times New Roman" w:hAnsi="Times New Roman" w:cs="Times New Roman"/>
          <w:sz w:val="24"/>
        </w:rPr>
        <w:t>Все лица,</w:t>
      </w:r>
      <w:r w:rsidRPr="00E039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привлекаемые</w:t>
      </w:r>
      <w:r w:rsidRPr="00E039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к</w:t>
      </w:r>
      <w:r w:rsidRPr="00E039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реализации</w:t>
      </w:r>
      <w:r w:rsidRPr="00E039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программы</w:t>
      </w:r>
      <w:r w:rsidRPr="00E039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среднего</w:t>
      </w:r>
      <w:r w:rsidRPr="00E039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E039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образования</w:t>
      </w:r>
      <w:r w:rsidRPr="00E039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ведут</w:t>
      </w:r>
      <w:proofErr w:type="gramEnd"/>
      <w:r w:rsidRPr="00E039DC">
        <w:rPr>
          <w:rFonts w:ascii="Times New Roman" w:eastAsia="Times New Roman" w:hAnsi="Times New Roman" w:cs="Times New Roman"/>
          <w:sz w:val="24"/>
        </w:rPr>
        <w:t xml:space="preserve"> учебно-методическую и (или) практическую работу, соответствующую профилю преподаваемой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дисциплины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(модуля).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Педагогические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работники,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а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также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лица,</w:t>
      </w:r>
      <w:r w:rsidRPr="00E039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привлекаемых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ежегодно проходят повышение квалификации.</w:t>
      </w:r>
    </w:p>
    <w:p w:rsidR="00E039DC" w:rsidRPr="00E039DC" w:rsidRDefault="00E039DC" w:rsidP="00E039DC">
      <w:pPr>
        <w:widowControl w:val="0"/>
        <w:autoSpaceDE w:val="0"/>
        <w:autoSpaceDN w:val="0"/>
        <w:spacing w:before="1" w:after="0" w:line="240" w:lineRule="auto"/>
        <w:ind w:left="23" w:right="376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 xml:space="preserve">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Техникума, в том числе </w:t>
      </w:r>
      <w:proofErr w:type="gramStart"/>
      <w:r w:rsidRPr="00E039DC">
        <w:rPr>
          <w:rFonts w:ascii="Times New Roman" w:eastAsia="Times New Roman" w:hAnsi="Times New Roman" w:cs="Times New Roman"/>
          <w:sz w:val="24"/>
        </w:rPr>
        <w:t>при</w:t>
      </w:r>
      <w:proofErr w:type="gramEnd"/>
      <w:r w:rsidRPr="00E039DC">
        <w:rPr>
          <w:rFonts w:ascii="Times New Roman" w:eastAsia="Times New Roman" w:hAnsi="Times New Roman" w:cs="Times New Roman"/>
          <w:sz w:val="24"/>
        </w:rPr>
        <w:t xml:space="preserve"> организация учебных и производственных практик, обучающихся по </w:t>
      </w:r>
      <w:r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z w:val="24"/>
        </w:rPr>
        <w:t>.</w:t>
      </w:r>
    </w:p>
    <w:p w:rsidR="00E039DC" w:rsidRPr="00E039DC" w:rsidRDefault="00E039DC" w:rsidP="00F371BC">
      <w:pPr>
        <w:widowControl w:val="0"/>
        <w:autoSpaceDE w:val="0"/>
        <w:autoSpaceDN w:val="0"/>
        <w:spacing w:after="0" w:line="240" w:lineRule="auto"/>
        <w:ind w:left="23" w:right="376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 xml:space="preserve">По результатам анкетирования (опроса) по вопросам удовлетворенности условиями организации образовательного процесса установлено, что реализация основной профессиональной образовательной программы СПО по </w:t>
      </w:r>
      <w:r w:rsidR="00F371BC"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z w:val="24"/>
        </w:rPr>
        <w:t xml:space="preserve">, осуществляется в соответствии с требуемыми критериями и показателями. Качество и уровень подготовки </w:t>
      </w:r>
      <w:proofErr w:type="gramStart"/>
      <w:r w:rsidRPr="00E039D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039DC">
        <w:rPr>
          <w:rFonts w:ascii="Times New Roman" w:eastAsia="Times New Roman" w:hAnsi="Times New Roman" w:cs="Times New Roman"/>
          <w:sz w:val="24"/>
        </w:rPr>
        <w:t xml:space="preserve"> по </w:t>
      </w:r>
      <w:r w:rsidR="00F371BC"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F371BC">
        <w:rPr>
          <w:rFonts w:ascii="Times New Roman" w:eastAsia="Times New Roman" w:hAnsi="Times New Roman" w:cs="Times New Roman"/>
          <w:sz w:val="24"/>
        </w:rPr>
        <w:t>ГАПОУ СО «</w:t>
      </w:r>
      <w:proofErr w:type="spellStart"/>
      <w:r w:rsidR="00F371BC">
        <w:rPr>
          <w:rFonts w:ascii="Times New Roman" w:eastAsia="Times New Roman" w:hAnsi="Times New Roman" w:cs="Times New Roman"/>
          <w:sz w:val="24"/>
        </w:rPr>
        <w:t>Режевской</w:t>
      </w:r>
      <w:proofErr w:type="spellEnd"/>
      <w:r w:rsidR="00F371BC">
        <w:rPr>
          <w:rFonts w:ascii="Times New Roman" w:eastAsia="Times New Roman" w:hAnsi="Times New Roman" w:cs="Times New Roman"/>
          <w:sz w:val="24"/>
        </w:rPr>
        <w:t xml:space="preserve"> политехникум»</w:t>
      </w:r>
      <w:r w:rsidRPr="00E039DC">
        <w:rPr>
          <w:rFonts w:ascii="Times New Roman" w:eastAsia="Times New Roman" w:hAnsi="Times New Roman" w:cs="Times New Roman"/>
          <w:sz w:val="24"/>
        </w:rPr>
        <w:t>»</w:t>
      </w:r>
      <w:r w:rsidRPr="00E039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соответствуют</w:t>
      </w:r>
      <w:r w:rsidRPr="00E039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требованиям</w:t>
      </w:r>
      <w:r w:rsidRPr="00E039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="00F371BC" w:rsidRPr="00DE433A">
        <w:rPr>
          <w:rFonts w:ascii="Times New Roman" w:hAnsi="Times New Roman" w:cs="Times New Roman"/>
          <w:sz w:val="24"/>
          <w:szCs w:val="24"/>
        </w:rPr>
        <w:t>ППКРС 46.01.03 Делопроизводитель</w:t>
      </w:r>
      <w:r w:rsidRPr="00E039DC">
        <w:rPr>
          <w:rFonts w:ascii="Times New Roman" w:eastAsia="Times New Roman" w:hAnsi="Times New Roman" w:cs="Times New Roman"/>
          <w:sz w:val="24"/>
        </w:rPr>
        <w:t>, а также требованиям рынка труда.</w:t>
      </w:r>
    </w:p>
    <w:p w:rsidR="00E039DC" w:rsidRPr="00E039DC" w:rsidRDefault="00E039DC" w:rsidP="00E039DC">
      <w:pPr>
        <w:widowControl w:val="0"/>
        <w:autoSpaceDE w:val="0"/>
        <w:autoSpaceDN w:val="0"/>
        <w:spacing w:after="0" w:line="240" w:lineRule="auto"/>
        <w:ind w:left="23" w:right="378" w:firstLine="707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>Анализ опроса (анкетирования) работодателей и (или) их объединений, иных юридических</w:t>
      </w:r>
      <w:r w:rsidRPr="00E039DC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и</w:t>
      </w:r>
      <w:r w:rsidRPr="00E039DC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(или)</w:t>
      </w:r>
      <w:r w:rsidRPr="00E039DC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физических</w:t>
      </w:r>
      <w:r w:rsidRPr="00E039DC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лиц</w:t>
      </w:r>
      <w:r w:rsidRPr="00E039DC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об</w:t>
      </w:r>
      <w:r w:rsidRPr="00E039DC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удовлетворенности</w:t>
      </w:r>
      <w:r w:rsidRPr="00E039DC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качеством</w:t>
      </w:r>
      <w:r w:rsidRPr="00E039DC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образования</w:t>
      </w:r>
      <w:r w:rsidRPr="00E039DC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proofErr w:type="gramStart"/>
      <w:r w:rsidRPr="00E039DC">
        <w:rPr>
          <w:rFonts w:ascii="Times New Roman" w:eastAsia="Times New Roman" w:hAnsi="Times New Roman" w:cs="Times New Roman"/>
          <w:sz w:val="24"/>
        </w:rPr>
        <w:t>по</w:t>
      </w:r>
      <w:proofErr w:type="gramEnd"/>
    </w:p>
    <w:p w:rsidR="00E039DC" w:rsidRPr="00E039DC" w:rsidRDefault="00E039DC" w:rsidP="00E039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039DC" w:rsidRPr="00E039DC">
          <w:pgSz w:w="11930" w:h="16850"/>
          <w:pgMar w:top="1160" w:right="425" w:bottom="280" w:left="1417" w:header="761" w:footer="0" w:gutter="0"/>
          <w:cols w:space="720"/>
        </w:sectPr>
      </w:pPr>
    </w:p>
    <w:p w:rsidR="00E039DC" w:rsidRPr="00E039DC" w:rsidRDefault="00E039DC" w:rsidP="00E039DC">
      <w:pPr>
        <w:widowControl w:val="0"/>
        <w:autoSpaceDE w:val="0"/>
        <w:autoSpaceDN w:val="0"/>
        <w:spacing w:before="80" w:after="0" w:line="240" w:lineRule="auto"/>
        <w:ind w:left="23" w:right="375"/>
        <w:jc w:val="both"/>
        <w:rPr>
          <w:rFonts w:ascii="Times New Roman" w:eastAsia="Times New Roman" w:hAnsi="Times New Roman" w:cs="Times New Roman"/>
          <w:sz w:val="24"/>
        </w:rPr>
      </w:pPr>
      <w:r w:rsidRPr="00E039DC">
        <w:rPr>
          <w:rFonts w:ascii="Times New Roman" w:eastAsia="Times New Roman" w:hAnsi="Times New Roman" w:cs="Times New Roman"/>
          <w:sz w:val="24"/>
        </w:rPr>
        <w:t xml:space="preserve">образовательной программе среднего профессионального образования </w:t>
      </w:r>
      <w:r w:rsidR="00F371BC" w:rsidRPr="00DE433A">
        <w:rPr>
          <w:rFonts w:ascii="Times New Roman" w:hAnsi="Times New Roman" w:cs="Times New Roman"/>
          <w:sz w:val="24"/>
          <w:szCs w:val="24"/>
        </w:rPr>
        <w:t>46.01.03 Делопроизводитель</w:t>
      </w:r>
      <w:r w:rsidR="00F371BC" w:rsidRPr="00E039DC">
        <w:rPr>
          <w:rFonts w:ascii="Times New Roman" w:eastAsia="Times New Roman" w:hAnsi="Times New Roman" w:cs="Times New Roman"/>
          <w:sz w:val="24"/>
        </w:rPr>
        <w:t xml:space="preserve"> </w:t>
      </w:r>
      <w:r w:rsidRPr="00E039DC">
        <w:rPr>
          <w:rFonts w:ascii="Times New Roman" w:eastAsia="Times New Roman" w:hAnsi="Times New Roman" w:cs="Times New Roman"/>
          <w:sz w:val="24"/>
        </w:rPr>
        <w:t>в целом показал высокую степень удовлетворенности организацией образовательной деятельности ее участникам.</w:t>
      </w:r>
    </w:p>
    <w:p w:rsidR="00DE433A" w:rsidRPr="00DE433A" w:rsidRDefault="00DE433A" w:rsidP="00E039DC">
      <w:pPr>
        <w:widowControl w:val="0"/>
        <w:autoSpaceDE w:val="0"/>
        <w:autoSpaceDN w:val="0"/>
        <w:spacing w:before="228" w:after="0" w:line="274" w:lineRule="exact"/>
        <w:ind w:left="731"/>
        <w:rPr>
          <w:rFonts w:ascii="Times New Roman" w:eastAsia="Times New Roman" w:hAnsi="Times New Roman" w:cs="Times New Roman"/>
          <w:b/>
          <w:sz w:val="24"/>
        </w:rPr>
      </w:pPr>
    </w:p>
    <w:sectPr w:rsidR="00DE433A" w:rsidRPr="00DE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0446"/>
    <w:multiLevelType w:val="hybridMultilevel"/>
    <w:tmpl w:val="60EEFEE6"/>
    <w:lvl w:ilvl="0" w:tplc="5A947260">
      <w:start w:val="1"/>
      <w:numFmt w:val="decimal"/>
      <w:lvlText w:val="%1."/>
      <w:lvlJc w:val="left"/>
      <w:pPr>
        <w:ind w:left="2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136E828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E4169AE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A44ED404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50A2E61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D582D26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61C8C140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501A5274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9BBE66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3A"/>
    <w:rsid w:val="00154E62"/>
    <w:rsid w:val="006F2AC2"/>
    <w:rsid w:val="008118A4"/>
    <w:rsid w:val="00950F9D"/>
    <w:rsid w:val="00DE433A"/>
    <w:rsid w:val="00E039DC"/>
    <w:rsid w:val="00E3365B"/>
    <w:rsid w:val="00F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3136-96D5-4194-8807-03285814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RPT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Ольга Николаевна</dc:creator>
  <cp:lastModifiedBy>Колобова Ольга Николаевна</cp:lastModifiedBy>
  <cp:revision>4</cp:revision>
  <dcterms:created xsi:type="dcterms:W3CDTF">2025-07-08T05:37:00Z</dcterms:created>
  <dcterms:modified xsi:type="dcterms:W3CDTF">2025-07-08T06:07:00Z</dcterms:modified>
</cp:coreProperties>
</file>